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Ablaufv. Silent 100-1 Schwimmbadspezialprodukt</w:t>
      </w:r>
    </w:p>
    <w:p>
      <w:pPr/>
      <w:r>
        <w:rPr/>
        <w:t xml:space="preserve">Agrob Buchtal Solar Ceramics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4012767884133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177-1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Ablaufventil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2025-10-19T00:42:38+02:00</dcterms:created>
  <dcterms:modified xsi:type="dcterms:W3CDTF">2025-10-19T00:42:38+02:00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