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Aufsatzstück MARINE Vinylboden-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5705499106404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473.300.110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