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Ablaufgehäuse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