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Fundermax Interior Arbeitsplatten</w:t>
      </w:r>
    </w:p>
    <w:p>
      <w:pPr/>
      <w:r>
        <w:rPr/>
        <w:t xml:space="preserve">Fundermax</w:t>
      </w:r>
    </w:p>
    <w:p/>
    <w:p>
      <w:pPr/>
      <w:r>
        <w:pict>
          <v:shape type="#_x0000_t75" stroked="f" style="width:180pt; height:126,1875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Dekor</w:t>
      </w:r>
    </w:p>
    <w:p>
      <w:pPr>
        <w:keepLines w:val="1"/>
        <w:spacing w:after="0"/>
      </w:pPr>
      <w:r>
        <w:rPr>
          <w:sz w:val="20"/>
          <w:szCs w:val="20"/>
        </w:rPr>
        <w:t xml:space="preserve">Birke</w:t>
      </w:r>
    </w:p>
    <w:p>
      <w:pPr>
        <w:keepNext w:val="1"/>
        <w:keepLines w:val="1"/>
        <w:spacing w:before="120" w:after="0"/>
      </w:pPr>
      <w:r>
        <w:rPr>
          <w:color w:val="6a6f75"/>
          <w:sz w:val="20"/>
          <w:szCs w:val="20"/>
        </w:rPr>
        <w:t xml:space="preserve">Farbton</w:t>
      </w:r>
    </w:p>
    <w:p>
      <w:pPr>
        <w:keepLines w:val="1"/>
        <w:spacing w:after="0"/>
      </w:pPr>
      <w:r>
        <w:rPr>
          <w:sz w:val="20"/>
          <w:szCs w:val="20"/>
        </w:rPr>
        <w:t xml:space="preserve">beige, braun, bronze, dunkelgrau, grau, hellgrau, mehrfarbig, schwarz, violett, weiß</w:t>
      </w:r>
    </w:p>
    <w:p>
      <w:pPr>
        <w:keepNext w:val="1"/>
        <w:keepLines w:val="1"/>
        <w:spacing w:before="120" w:after="0"/>
      </w:pPr>
      <w:r>
        <w:rPr>
          <w:color w:val="6a6f75"/>
          <w:sz w:val="20"/>
          <w:szCs w:val="20"/>
        </w:rPr>
        <w:t xml:space="preserve">Oberfläche</w:t>
      </w:r>
    </w:p>
    <w:p>
      <w:pPr>
        <w:keepLines w:val="1"/>
        <w:spacing w:after="0"/>
      </w:pPr>
      <w:r>
        <w:rPr>
          <w:sz w:val="20"/>
          <w:szCs w:val="20"/>
        </w:rPr>
        <w:t xml:space="preserve">glatt, matt, seidenmatt, strukturiert</w:t>
      </w:r>
    </w:p>
    <w:p>
      <w:pPr>
        <w:keepNext w:val="1"/>
        <w:keepLines w:val="1"/>
        <w:spacing w:before="120" w:after="0"/>
      </w:pPr>
      <w:r>
        <w:rPr>
          <w:color w:val="6a6f75"/>
          <w:sz w:val="20"/>
          <w:szCs w:val="20"/>
        </w:rPr>
        <w:t xml:space="preserve">Werkstoff</w:t>
      </w:r>
    </w:p>
    <w:p>
      <w:pPr>
        <w:keepLines w:val="1"/>
        <w:spacing w:after="0"/>
      </w:pPr>
      <w:r>
        <w:rPr>
          <w:sz w:val="20"/>
          <w:szCs w:val="20"/>
        </w:rPr>
        <w:t xml:space="preserve">High Pressure Laminate (HPL)</w:t>
      </w:r>
    </w:p>
    <w:p>
      <w:pPr>
        <w:keepNext w:val="1"/>
        <w:keepLines w:val="1"/>
        <w:spacing w:before="120" w:after="0"/>
      </w:pPr>
      <w:r>
        <w:rPr>
          <w:color w:val="6a6f75"/>
          <w:sz w:val="20"/>
          <w:szCs w:val="20"/>
        </w:rPr>
        <w:t xml:space="preserve">Breite (mm)</w:t>
      </w:r>
    </w:p>
    <w:p>
      <w:pPr>
        <w:keepLines w:val="1"/>
        <w:spacing w:after="0"/>
      </w:pPr>
      <w:r>
        <w:rPr>
          <w:sz w:val="20"/>
          <w:szCs w:val="20"/>
        </w:rPr>
        <w:t xml:space="preserve">1.300,00</w:t>
      </w:r>
    </w:p>
    <w:p>
      <w:pPr>
        <w:keepNext w:val="1"/>
        <w:keepLines w:val="1"/>
        <w:spacing w:before="120" w:after="0"/>
      </w:pPr>
      <w:r>
        <w:rPr>
          <w:color w:val="6a6f75"/>
          <w:sz w:val="20"/>
          <w:szCs w:val="20"/>
        </w:rPr>
        <w:t xml:space="preserve">Länge (mm)</w:t>
      </w:r>
    </w:p>
    <w:p>
      <w:pPr>
        <w:keepLines w:val="1"/>
        <w:spacing w:after="0"/>
      </w:pPr>
      <w:r>
        <w:rPr>
          <w:sz w:val="20"/>
          <w:szCs w:val="20"/>
        </w:rPr>
        <w:t xml:space="preserve">4.100,00</w:t>
      </w:r>
    </w:p>
    <w:p>
      <w:pPr>
        <w:keepNext w:val="1"/>
        <w:keepLines w:val="1"/>
        <w:spacing w:before="120" w:after="0"/>
      </w:pPr>
      <w:r>
        <w:rPr>
          <w:color w:val="6a6f75"/>
          <w:sz w:val="20"/>
          <w:szCs w:val="20"/>
        </w:rPr>
        <w:t xml:space="preserve">Stärke (mm)</w:t>
      </w:r>
    </w:p>
    <w:p>
      <w:pPr>
        <w:keepLines w:val="1"/>
        <w:spacing w:after="0"/>
      </w:pPr>
      <w:r>
        <w:rPr>
          <w:sz w:val="20"/>
          <w:szCs w:val="20"/>
        </w:rPr>
        <w:t xml:space="preserve">12,00</w:t>
      </w:r>
    </w:p>
    <w:p>
      <w:pPr>
        <w:keepNext w:val="1"/>
        <w:keepLines w:val="1"/>
        <w:spacing w:before="120" w:after="0"/>
      </w:pPr>
      <w:r>
        <w:rPr>
          <w:color w:val="6a6f75"/>
          <w:sz w:val="20"/>
          <w:szCs w:val="20"/>
        </w:rPr>
        <w:t xml:space="preserve">Ausführung Bekleidung</w:t>
      </w:r>
    </w:p>
    <w:p>
      <w:pPr>
        <w:keepLines w:val="1"/>
        <w:spacing w:after="0"/>
      </w:pPr>
      <w:r>
        <w:rPr>
          <w:sz w:val="20"/>
          <w:szCs w:val="20"/>
        </w:rPr>
        <w:t xml:space="preserve">Platte</w:t>
      </w:r>
    </w:p>
    <w:p>
      <w:pPr>
        <w:keepNext w:val="1"/>
        <w:keepLines w:val="1"/>
        <w:spacing w:before="120" w:after="0"/>
      </w:pPr>
      <w:r>
        <w:rPr>
          <w:color w:val="6a6f75"/>
          <w:sz w:val="20"/>
          <w:szCs w:val="20"/>
        </w:rPr>
        <w:t xml:space="preserve">Baustoff, Platte</w:t>
      </w:r>
    </w:p>
    <w:p>
      <w:pPr>
        <w:keepLines w:val="1"/>
        <w:spacing w:after="0"/>
      </w:pPr>
      <w:r>
        <w:rPr>
          <w:sz w:val="20"/>
          <w:szCs w:val="20"/>
        </w:rPr>
        <w:t xml:space="preserve">HPL-Kompaktplatte</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B-s1, d0</w:t>
      </w:r>
    </w:p>
    <w:p>
      <w:pPr>
        <w:keepNext w:val="1"/>
        <w:keepLines w:val="1"/>
        <w:spacing w:before="120" w:after="0"/>
      </w:pPr>
      <w:r>
        <w:rPr>
          <w:color w:val="6a6f75"/>
          <w:sz w:val="20"/>
          <w:szCs w:val="20"/>
        </w:rPr>
        <w:t xml:space="preserve">Chemische Beständigkeit</w:t>
      </w:r>
    </w:p>
    <w:p>
      <w:pPr>
        <w:keepLines w:val="1"/>
        <w:spacing w:after="0"/>
      </w:pPr>
      <w:r>
        <w:rPr>
          <w:sz w:val="20"/>
          <w:szCs w:val="20"/>
        </w:rPr>
        <w:t xml:space="preserve">lösungsmittelbeständig</w:t>
      </w:r>
    </w:p>
    <w:p>
      <w:pPr>
        <w:keepNext w:val="1"/>
        <w:keepLines w:val="1"/>
        <w:spacing w:before="120" w:after="0"/>
      </w:pPr>
      <w:r>
        <w:rPr>
          <w:color w:val="6a6f75"/>
          <w:sz w:val="20"/>
          <w:szCs w:val="20"/>
        </w:rPr>
        <w:t xml:space="preserve">Farbe des Kerns</w:t>
      </w:r>
    </w:p>
    <w:p>
      <w:pPr>
        <w:keepLines w:val="1"/>
        <w:spacing w:after="0"/>
      </w:pPr>
      <w:r>
        <w:rPr>
          <w:sz w:val="20"/>
          <w:szCs w:val="20"/>
        </w:rPr>
        <w:t xml:space="preserve">braun, grau, schwarz, weiß</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0741 Birkengrau, 0497 Stonehenge, 0386 Blues, 0742 Kieselgrau, 0027 Prado Achatgrau, 0733 Sanitärweiss, 0080 Schwarz, 0793 Patina Tin, 0421 Venus, 0018 Divaro, 0428 Cave, 2313 Keramikweiss, 0755 Warmgrau Dunkel, 0794 Patina Bronze, 0085 Weiss, 0693 Orchidee, 0075 Dunkelgrau, 0394 Moonwalk, 0406 Rockstar, 0606 Arktisweiss, 0746 Sanitärgrau, 0077 Graphitgrau, 0026 Prado Alugrau, 0426 Loft, 0753 Kühlgrau Mittel, 0427 Skyline, 2289 Tortora, 2286 Fliederweiss, 0344 Riverside, 2206 Fango</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01.10.2025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97,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Fundermax</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2025-10-01T22:18:29+02:00</dcterms:created>
  <dcterms:modified xsi:type="dcterms:W3CDTF">2025-10-01T22:18:29+02:00</dcterms:modified>
</cp:coreProperties>
</file>

<file path=docProps/custom.xml><?xml version="1.0" encoding="utf-8"?>
<Properties xmlns="http://schemas.openxmlformats.org/officeDocument/2006/custom-properties" xmlns:vt="http://schemas.openxmlformats.org/officeDocument/2006/docPropsVTypes"/>
</file>