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HWB B:40cm, m. 1 Tür weiß hgl./Glas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4025410126450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503001012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