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Kettenantrieb Slimchain L, 800 mm, weiß RAL 9016</w:t>
      </w:r>
    </w:p>
    <w:p>
      <w:pPr/>
      <w:r>
        <w:rPr/>
        <w:t xml:space="preserve">GEZE</w:t>
      </w:r>
    </w:p>
    <w:p/>
    <w:p>
      <w:pPr/>
      <w:r>
        <w:pict>
          <v:shape type="#_x0000_t75" stroked="f" style="width:180pt; height:135,1011235955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4042938470568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147056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Kettenantrieb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Betriebsspannung</w:t>
      </w:r>
    </w:p>
    <w:p>
      <w:pPr>
        <w:keepLines w:val="1"/>
        <w:spacing w:after="0"/>
      </w:pPr>
      <w:r>
        <w:rPr>
          <w:sz w:val="20"/>
          <w:szCs w:val="20"/>
        </w:rPr>
        <w:t xml:space="preserve">24 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Drehpunkt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-5,00 - 70,00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Hublänge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des Anschlusskabels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Leistungsaufnahme (W)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Druckkraft (N)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Gewicht des Tür-/Torflügels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Zugkraft (N)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Stromaufnahme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Flügelmontage geeignet für</w:t>
      </w:r>
    </w:p>
    <w:p>
      <w:pPr>
        <w:keepLines w:val="1"/>
        <w:spacing w:after="0"/>
      </w:pPr>
      <w:r>
        <w:rPr>
          <w:sz w:val="20"/>
          <w:szCs w:val="20"/>
        </w:rPr>
        <w:t xml:space="preserve">einwärts öffnende Drehfenster, einwärts öffnende Kippfenster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Schließgeschwindigkeit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5 mm/s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Öffnungsgeschwindigkeit Lüftung</w:t>
      </w:r>
    </w:p>
    <w:p>
      <w:pPr>
        <w:keepLines w:val="1"/>
        <w:spacing w:after="0"/>
      </w:pPr>
      <w:r>
        <w:rPr>
          <w:sz w:val="20"/>
          <w:szCs w:val="20"/>
        </w:rPr>
        <w:t xml:space="preserve">5 mm/s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Öffnungsgeschwindigkeit RWA</w:t>
      </w:r>
    </w:p>
    <w:p>
      <w:pPr>
        <w:keepLines w:val="1"/>
        <w:spacing w:after="0"/>
      </w:pPr>
      <w:r>
        <w:rPr>
          <w:sz w:val="20"/>
          <w:szCs w:val="20"/>
        </w:rPr>
        <w:t xml:space="preserve">15 mm/s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Rahmenmontage geeignet für</w:t>
      </w:r>
    </w:p>
    <w:p>
      <w:pPr>
        <w:keepLines w:val="1"/>
        <w:spacing w:after="0"/>
      </w:pPr>
      <w:r>
        <w:rPr>
          <w:sz w:val="20"/>
          <w:szCs w:val="20"/>
        </w:rPr>
        <w:t xml:space="preserve">einwärts und auswärts öffnende Drehfenster, einwärts und auswärts öffnende Kippfenster, einwärts und auswärts öffnende Klappfenster, auswärts öffnende Senkklappfenster, auswärts öffnende Parallelausstellfenster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GEZE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2025-10-03T00:23:55+02:00</dcterms:created>
  <dcterms:modified xsi:type="dcterms:W3CDTF">2025-10-03T00:23:55+02:00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