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Tür-Einzugsdämpfer GEZE ActiveStop integriert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4042938634113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163411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Einzugsdämpfung in Öffnungsrichtung ab</w:t>
      </w:r>
    </w:p>
    <w:p>
      <w:pPr>
        <w:keepLines w:val="1"/>
        <w:spacing w:after="0"/>
      </w:pPr>
      <w:r>
        <w:rPr>
          <w:sz w:val="20"/>
          <w:szCs w:val="20"/>
        </w:rPr>
        <w:t xml:space="preserve">60°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Einzugsdämpfung in Schließrichtung ab</w:t>
      </w:r>
    </w:p>
    <w:p>
      <w:pPr>
        <w:keepLines w:val="1"/>
        <w:spacing w:after="0"/>
      </w:pPr>
      <w:r>
        <w:rPr>
          <w:sz w:val="20"/>
          <w:szCs w:val="20"/>
        </w:rPr>
        <w:t xml:space="preserve">25°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Falzluft</w:t>
      </w:r>
    </w:p>
    <w:p>
      <w:pPr>
        <w:keepLines w:val="1"/>
        <w:spacing w:after="0"/>
      </w:pPr>
      <w:r>
        <w:rPr>
          <w:sz w:val="20"/>
          <w:szCs w:val="20"/>
        </w:rPr>
        <w:t xml:space="preserve">ca. 6 mm Freiraum im Hebelbereich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silberfarbig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Flügelstärke ab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Freilaufbereich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25°-60°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Gleiche Ausführung DIN-L und DIN-R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Offenhalteposition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80°-140°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 einschlagend, überfälzt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Türöffnungswinkel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2025-10-01T00:15:45+02:00</dcterms:created>
  <dcterms:modified xsi:type="dcterms:W3CDTF">2025-10-01T00:15:45+02:00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