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Türschließer TS 5000 R-ISM dunkelbronze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Gleitschienentürschließer, Obentürschließer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Endanschlag und Öffnungsdämpfung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Türblattmontage, bandseitig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Arm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Zweiflüg. Drehflügeltüren, gegenläufig, Zweiflüg. Drehflügeltüren, gleichläufig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Feststellung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elektromechanische oder elektrohydraulische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Feuerwiderstandsfähigkeit nach EN 1634-1</w:t>
      </w:r>
    </w:p>
    <w:p>
      <w:pPr>
        <w:keepLines w:val="1"/>
        <w:spacing w:after="0"/>
      </w:pPr>
      <w:r>
        <w:rPr>
          <w:sz w:val="20"/>
          <w:szCs w:val="20"/>
        </w:rPr>
        <w:t xml:space="preserve">1 geeignet für Brandschutztüren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Gleitschiene</w:t>
      </w:r>
    </w:p>
    <w:p>
      <w:pPr>
        <w:keepLines w:val="1"/>
        <w:spacing w:after="0"/>
      </w:pPr>
      <w:r>
        <w:rPr>
          <w:sz w:val="20"/>
          <w:szCs w:val="20"/>
        </w:rPr>
        <w:t xml:space="preserve">mit Gleitschiene mit elekrischer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Ausgangsspannung bei DC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Ausgangsstrom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der Versorgungsspannung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Breite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nach 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 nach DIN 18040 bis Flügelbreite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80° - 130°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Feststellung am Gangflügel/Standflügel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ja/ja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Integrierte Schließfolgeregelung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Integrierter Rauchschalter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Minimale Standflügelbreite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Minimaler Bandabstand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Optische Schließkraftanzeige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Schließkraftverstellung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ja, stufenlos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2025-10-01T22:07:20+02:00</dcterms:created>
  <dcterms:modified xsi:type="dcterms:W3CDTF">2025-10-01T22:07:20+02:00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