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Wasserfangkasten kubisch ø87, 290x240x240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4043706841795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