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ø87 quadratisch,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