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Design-Flachdach-Kasten Ø 87 mit Notüberlauf, 160 x 300 x 300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4043706629126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