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Hanno®-Folienband DUO Easy+ 180 200</w:t>
      </w:r>
    </w:p>
    <w:p>
      <w:pPr/>
      <w:r>
        <w:rPr/>
        <w:t xml:space="preserve">HANNO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4027713016308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1736704000755350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Acrylat, Polyamid (PA), Polypropylen (PP), 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0,60 - 23,00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Bruchdehnung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30%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Dehnfähig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kein zusätzlicher Folienkleber benötigt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Emissionen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EMICODE® EC1Plus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Feuchtevariabel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Freibewitterung/UV</w:t>
      </w:r>
    </w:p>
    <w:p>
      <w:pPr>
        <w:keepLines w:val="1"/>
        <w:spacing w:after="0"/>
      </w:pPr>
      <w:r>
        <w:rPr>
          <w:sz w:val="20"/>
          <w:szCs w:val="20"/>
        </w:rPr>
        <w:t xml:space="preserve">12 Monate UV-Stabilität/Witterungsbeständigkeit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Fugendurchlasskoeffizient DIN EN 12114</w:t>
      </w:r>
    </w:p>
    <w:p>
      <w:pPr>
        <w:keepLines w:val="1"/>
        <w:spacing w:after="0"/>
      </w:pPr>
      <w:r>
        <w:rPr>
          <w:sz w:val="20"/>
          <w:szCs w:val="20"/>
        </w:rPr>
        <w:t xml:space="preserve">an ≤ 0.1 (m³ / h m dPa)⅔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Kartons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Rollen pro Karton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Schlagregensicherheit nach EN 1027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1050 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Werkstoffe</w:t>
      </w:r>
    </w:p>
    <w:p>
      <w:pPr>
        <w:keepLines w:val="1"/>
        <w:spacing w:after="0"/>
      </w:pPr>
      <w:r>
        <w:rPr>
          <w:sz w:val="20"/>
          <w:szCs w:val="20"/>
        </w:rPr>
        <w:t xml:space="preserve">PP-Vlies und PA-Folie, Acrylathaftkleber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Widerstand gegen Wasserdurchgang Folie</w:t>
      </w:r>
    </w:p>
    <w:p>
      <w:pPr>
        <w:keepLines w:val="1"/>
        <w:spacing w:after="0"/>
      </w:pPr>
      <w:r>
        <w:rPr>
          <w:sz w:val="20"/>
          <w:szCs w:val="20"/>
        </w:rPr>
        <w:t xml:space="preserve">W1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Zulässige Gesamtverformung</w:t>
      </w:r>
    </w:p>
    <w:p>
      <w:pPr>
        <w:keepLines w:val="1"/>
        <w:spacing w:after="0"/>
      </w:pPr>
      <w:r>
        <w:rPr>
          <w:sz w:val="20"/>
          <w:szCs w:val="20"/>
        </w:rPr>
        <w:t xml:space="preserve">30 %  bezogen auf unverklebte Bandbreite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Zusätzlicher Klebestreifen auf der Oberseite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Überputzbar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Überstreichbar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zul. Gesamtverformung  Fugendichtstoff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30%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HANNO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2025-09-22T00:18:19+02:00</dcterms:created>
  <dcterms:modified xsi:type="dcterms:W3CDTF">2025-09-22T00:18:19+02:00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