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Hannoband®-3E Dichtungsband</w:t>
      </w:r>
    </w:p>
    <w:p>
      <w:pPr/>
      <w:r>
        <w:rPr/>
        <w:t xml:space="preserve">HANNO</w:t>
      </w:r>
    </w:p>
    <w:p/>
    <w:p>
      <w:pPr/>
      <w:r>
        <w:pict>
          <v:shape type="#_x0000_t75" stroked="f" style="width:180pt; height:257,078085642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Polyurethan (PUR), Weichschaum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Bauteilprüfung MO-01/1:2007-01</w:t>
      </w:r>
    </w:p>
    <w:p>
      <w:pPr>
        <w:keepLines w:val="1"/>
        <w:spacing w:after="0"/>
      </w:pPr>
      <w:r>
        <w:rPr>
          <w:sz w:val="20"/>
          <w:szCs w:val="20"/>
        </w:rPr>
        <w:t xml:space="preserve">bestanden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DIN 18542</w:t>
      </w:r>
    </w:p>
    <w:p>
      <w:pPr>
        <w:keepLines w:val="1"/>
        <w:spacing w:after="0"/>
      </w:pPr>
      <w:r>
        <w:rPr>
          <w:sz w:val="20"/>
          <w:szCs w:val="20"/>
        </w:rPr>
        <w:t xml:space="preserve">BG2/BGR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Bestellnummer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56/15-30, 64/15-30, 84/15-30, 74/4-9, 84/10-20, 84/6-15, 84/4-9, 64/6-15, 74/15-30, 74/6-15, 56/4-9, 56/10-20, 64/4-9, 64/10-20, 74/10-20, 56/6-15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hohe Luftdichtheit, mit Funktionsmembran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Emissionen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EMICODE® EC1Plus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Fensterbautiefe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60, 70, 80, 90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Fugendurchlasskoeffizient DIN EN 12114</w:t>
      </w:r>
    </w:p>
    <w:p>
      <w:pPr>
        <w:keepLines w:val="1"/>
        <w:spacing w:after="0"/>
      </w:pPr>
      <w:r>
        <w:rPr>
          <w:sz w:val="20"/>
          <w:szCs w:val="20"/>
        </w:rPr>
        <w:t xml:space="preserve">an ≤ 0.1 (m³ / h m dPa)⅔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Kartons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vorkomprimiert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</w:t>
      </w:r>
    </w:p>
    <w:p>
      <w:pPr>
        <w:keepLines w:val="1"/>
        <w:spacing w:after="0"/>
      </w:pPr>
      <w:r>
        <w:rPr>
          <w:sz w:val="20"/>
          <w:szCs w:val="20"/>
        </w:rPr>
        <w:t xml:space="preserve">witterungsunabhängig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 pro 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3, 4, 5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Schlagregensicherheit nach EN 1027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1050 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Tauwasserbeständigkeit DIN 18542</w:t>
      </w:r>
    </w:p>
    <w:p>
      <w:pPr>
        <w:keepLines w:val="1"/>
        <w:spacing w:after="0"/>
      </w:pPr>
      <w:r>
        <w:rPr>
          <w:sz w:val="20"/>
          <w:szCs w:val="20"/>
        </w:rPr>
        <w:t xml:space="preserve">gegeben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Verträglichkeit herkömmlicher Baustoffe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gegeben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Polyurethanweichschaum, Acrylat-Dispersionsimprägnierung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Fugenschalldämmmaß RST,W</w:t>
      </w:r>
    </w:p>
    <w:p>
      <w:pPr>
        <w:keepLines w:val="1"/>
        <w:spacing w:after="0"/>
      </w:pPr>
      <w:r>
        <w:rPr>
          <w:sz w:val="20"/>
          <w:szCs w:val="20"/>
        </w:rPr>
        <w:t xml:space="preserve">58 dB (nicht verputzt)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2025-10-02T22:18:53+02:00</dcterms:created>
  <dcterms:modified xsi:type="dcterms:W3CDTF">2025-10-02T22:18:53+02:00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