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Hannoband®-THERM Dichtungsband</w:t>
      </w:r>
    </w:p>
    <w:p>
      <w:pPr/>
      <w:r>
        <w:rPr/>
        <w:t xml:space="preserve">HANNO</w:t>
      </w:r>
    </w:p>
    <w:p/>
    <w:p>
      <w:pPr/>
      <w:r>
        <w:pict>
          <v:shape type="#_x0000_t75" stroked="f" style="width:180pt; height:257,078085642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Polyurethan (PUR), Weichschaum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7 A (300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Bestellnummer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60/7-32, 40/8-40, 50/5-24, 30/8-40, 60/5-24, 30/5-24, 30/7-32, 70/5-24, 50/7-32, 70/7-32, 50/8-40, 70/8-40, 80/5-24, 40/7-32, 80/7-32, 80/8-40, 40/5-24, 60/8-40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1 (m³ / h m dPa)⅔ (bN+25%)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vorkomprimiert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3, 4, 5, 6, 7, 10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Polyurethanweichschaum, Acrylat-Dispersionsimprägnierung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Fugenschalldämmmaß RS,w</w:t>
      </w:r>
    </w:p>
    <w:p>
      <w:pPr>
        <w:keepLines w:val="1"/>
        <w:spacing w:after="0"/>
      </w:pPr>
      <w:r>
        <w:rPr>
          <w:sz w:val="20"/>
          <w:szCs w:val="20"/>
        </w:rPr>
        <w:t xml:space="preserve">62 dB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2025-10-05T00:38:18+02:00</dcterms:created>
  <dcterms:modified xsi:type="dcterms:W3CDTF">2025-10-05T00:38:18+02:00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