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Digitaler Stellantrieb TA-Slider1600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linear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209,00 - 211,00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Kommunikationsbus</w:t>
      </w:r>
    </w:p>
    <w:p>
      <w:pPr>
        <w:keepLines w:val="1"/>
        <w:spacing w:after="0"/>
      </w:pPr>
      <w:r>
        <w:rPr>
          <w:sz w:val="20"/>
          <w:szCs w:val="20"/>
        </w:rPr>
        <w:t xml:space="preserve">RS-485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Kommunikationsprotokoll</w:t>
      </w:r>
    </w:p>
    <w:p>
      <w:pPr>
        <w:keepLines w:val="1"/>
        <w:spacing w:after="0"/>
      </w:pPr>
      <w:r>
        <w:rPr>
          <w:sz w:val="20"/>
          <w:szCs w:val="20"/>
        </w:rPr>
        <w:t xml:space="preserve">BACnet MSTP/IP, Modbus, 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Netzspannung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230 V AC, 24 V AC/DC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0,02 - 0,03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Verstellkraft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</w:t>
      </w:r>
    </w:p>
    <w:p>
      <w:pPr>
        <w:keepLines w:val="1"/>
        <w:spacing w:after="0"/>
      </w:pPr>
      <w:r>
        <w:rPr>
          <w:sz w:val="20"/>
          <w:szCs w:val="20"/>
        </w:rPr>
        <w:t xml:space="preserve">0 - 50°C, 0 °C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2025-10-10T06:14:29+02:00</dcterms:created>
  <dcterms:modified xsi:type="dcterms:W3CDTF">2025-10-10T06:14:29+02:00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