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STAF/STAF-SG Flanschanschluß, DN 32, PN 16/25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7318792825903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