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BIBER PREMIO FIRSTPLATTEN 14 MM DUNKELBRAUN RUNDSCHNITT</w:t>
      </w:r>
    </w:p>
    <w:p>
      <w:pPr/>
      <w:r>
        <w:rPr/>
        <w:t xml:space="preserve">Jacobi Dachziegel</w:t>
      </w:r>
    </w:p>
    <w:p/>
    <w:p>
      <w:pPr/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4250044821505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70111625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Dachziegel</w:t>
      </w:r>
    </w:p>
    <w:p>
      <w:pPr>
        <w:keepLines w:val="1"/>
        <w:spacing w:after="0"/>
      </w:pPr>
      <w:r>
        <w:rPr>
          <w:sz w:val="20"/>
          <w:szCs w:val="20"/>
        </w:rPr>
        <w:t xml:space="preserve">Biberschwanz-Ziegel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Formziegel</w:t>
      </w:r>
    </w:p>
    <w:p>
      <w:pPr>
        <w:keepLines w:val="1"/>
        <w:spacing w:after="0"/>
      </w:pPr>
      <w:r>
        <w:rPr>
          <w:sz w:val="20"/>
          <w:szCs w:val="20"/>
        </w:rPr>
        <w:t xml:space="preserve">Firstplatte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dunkelbraun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engobiert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Ton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180,00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280,00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Schnittform</w:t>
      </w:r>
    </w:p>
    <w:p>
      <w:pPr>
        <w:keepLines w:val="1"/>
        <w:spacing w:after="0"/>
      </w:pPr>
      <w:r>
        <w:rPr>
          <w:sz w:val="20"/>
          <w:szCs w:val="20"/>
        </w:rPr>
        <w:t xml:space="preserve">Rundschnitt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Gewicht (kg)</w:t>
      </w:r>
    </w:p>
    <w:p>
      <w:pPr>
        <w:keepLines w:val="1"/>
        <w:spacing w:after="0"/>
      </w:pPr>
      <w:r>
        <w:rPr>
          <w:sz w:val="20"/>
          <w:szCs w:val="20"/>
        </w:rPr>
        <w:t xml:space="preserve">1,40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Verpackung Teilgebindeeinheit</w:t>
      </w:r>
    </w:p>
    <w:p>
      <w:pPr>
        <w:keepLines w:val="1"/>
        <w:spacing w:after="0"/>
      </w:pPr>
      <w:r>
        <w:rPr>
          <w:sz w:val="20"/>
          <w:szCs w:val="20"/>
        </w:rPr>
        <w:t xml:space="preserve">Kleinpäckchen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Regeldachneigung in °</w:t>
      </w:r>
    </w:p>
    <w:p>
      <w:pPr>
        <w:keepLines w:val="1"/>
        <w:spacing w:after="0"/>
      </w:pPr>
      <w:r>
        <w:rPr>
          <w:sz w:val="20"/>
          <w:szCs w:val="20"/>
        </w:rPr>
        <w:t xml:space="preserve">≥ 30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Verpackung in Stück pro Kleinpäckchen/Schlauch</w:t>
      </w:r>
    </w:p>
    <w:p>
      <w:pPr>
        <w:keepLines w:val="1"/>
        <w:spacing w:after="0"/>
      </w:pPr>
      <w:r>
        <w:rPr>
          <w:sz w:val="20"/>
          <w:szCs w:val="20"/>
        </w:rPr>
        <w:t xml:space="preserve">12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Deckbreite (cm)</w:t>
      </w:r>
    </w:p>
    <w:p>
      <w:pPr>
        <w:keepLines w:val="1"/>
        <w:spacing w:after="0"/>
      </w:pPr>
      <w:r>
        <w:rPr>
          <w:sz w:val="20"/>
          <w:szCs w:val="20"/>
        </w:rPr>
        <w:t xml:space="preserve">18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Decklänge (cm)</w:t>
      </w:r>
    </w:p>
    <w:p>
      <w:pPr>
        <w:keepLines w:val="1"/>
        <w:spacing w:after="0"/>
      </w:pPr>
      <w:r>
        <w:rPr>
          <w:sz w:val="20"/>
          <w:szCs w:val="20"/>
        </w:rPr>
        <w:t xml:space="preserve">24.5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Verpackung in Stück pro Palette</w:t>
      </w:r>
    </w:p>
    <w:p>
      <w:pPr>
        <w:keepLines w:val="1"/>
        <w:spacing w:after="0"/>
      </w:pPr>
      <w:r>
        <w:rPr>
          <w:sz w:val="20"/>
          <w:szCs w:val="20"/>
        </w:rPr>
        <w:t xml:space="preserve">216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12.10.2025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5,416666666667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Jacobi Dachziegel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2025-10-12T01:34:19+02:00</dcterms:created>
  <dcterms:modified xsi:type="dcterms:W3CDTF">2025-10-12T01:34:19+02:00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