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W6v SCHNEEFANGGITTERHALTERUNG KPL SAMTSCHWARZ</w:t>
      </w:r>
    </w:p>
    <w:p>
      <w:pPr/>
      <w:r>
        <w:rPr/>
        <w:t xml:space="preserve">Jacobi Dachziegel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4250044831573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76200528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Dachziegel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Flachdachziegel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Formziegel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Schneefangpfanne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schwarz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pulverbeschichtet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1.500,00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Verpackung Teilgebindeeinheit</w:t>
      </w:r>
    </w:p>
    <w:p>
      <w:pPr>
        <w:keepLines w:val="1"/>
        <w:spacing w:after="0"/>
      </w:pPr>
      <w:r>
        <w:rPr>
          <w:sz w:val="20"/>
          <w:szCs w:val="20"/>
        </w:rPr>
        <w:t xml:space="preserve">Karton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Regeldachneigung in °</w:t>
      </w:r>
    </w:p>
    <w:p>
      <w:pPr>
        <w:keepLines w:val="1"/>
        <w:spacing w:after="0"/>
      </w:pPr>
      <w:r>
        <w:rPr>
          <w:sz w:val="20"/>
          <w:szCs w:val="20"/>
        </w:rPr>
        <w:t xml:space="preserve">≥ 22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Verpackung in Stück pro Kleinpäckchen/Schlauch</w:t>
      </w:r>
    </w:p>
    <w:p>
      <w:pPr>
        <w:keepLines w:val="1"/>
        <w:spacing w:after="0"/>
      </w:pPr>
      <w:r>
        <w:rPr>
          <w:sz w:val="20"/>
          <w:szCs w:val="20"/>
        </w:rPr>
        <w:t xml:space="preserve">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Deckbreite (cm)</w:t>
      </w:r>
    </w:p>
    <w:p>
      <w:pPr>
        <w:keepLines w:val="1"/>
        <w:spacing w:after="0"/>
      </w:pPr>
      <w:r>
        <w:rPr>
          <w:sz w:val="20"/>
          <w:szCs w:val="20"/>
        </w:rPr>
        <w:t xml:space="preserve">21.7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Decklänge (cm)</w:t>
      </w:r>
    </w:p>
    <w:p>
      <w:pPr>
        <w:keepLines w:val="1"/>
        <w:spacing w:after="0"/>
      </w:pPr>
      <w:r>
        <w:rPr>
          <w:sz w:val="20"/>
          <w:szCs w:val="20"/>
        </w:rPr>
        <w:t xml:space="preserve">33.3 - 36.2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07.10.2025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5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Jacobi Dachziegel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2025-10-07T21:00:47+02:00</dcterms:created>
  <dcterms:modified xsi:type="dcterms:W3CDTF">2025-10-07T21:00:47+02:00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