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831 Laumans RHEINLAND-VARIABEL Knickdachziegel rot-engobiert Natur-Engobe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98311601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