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after="180"/></w:pPr><w:r><w:rPr><w:sz w:val="48"/><w:szCs w:val="48"/></w:rPr><w:t xml:space="preserve">Rockpanel Metals A2</w:t></w:r></w:p><w:p><w:pPr/><w:r><w:rPr/><w:t xml:space="preserve">Rockpanel</w:t></w:r></w:p><w:p/><w:p><w:pPr/><w:r><w:pict><v:shape type="#_x0000_t75" stroked="f" style="width:180pt; height:120pt; margin-left:0pt; margin-top:0pt; position:absolute; mso-position-horizontal:right; mso-position-vertical:top; mso-position-horizontal-relative:margin; mso-position-vertical-relative:line;"><w10:wrap type="square" anchorx="page" anchory="page"/><v:imagedata r:id="rId7" o:title=""/></v:shape></w:pict></w:r><w:r><w:rPr><w:sz w:val="24"/><w:szCs w:val="24"/></w:rPr><w:t xml:space="preserve">Eigenschaften</w:t></w:r></w:p><w:p><w:pPr><w:spacing w:before="180" w:after="0"/></w:pPr><w:r><w:rPr><w:color w:val="6a6f75"/><w:sz w:val="20"/><w:szCs w:val="20"/></w:rPr><w:t xml:space="preserve">HAN:</w:t></w:r></w:p><w:p><w:pPr><w:spacing w:after="0"/></w:pPr><w:r><w:rPr><w:sz w:val="20"/><w:szCs w:val="20"/></w:rPr><w:t xml:space="preserve">Metals A2</w:t></w:r></w:p><w:p><w:pPr><w:keepNext w:val="1"/><w:keepLines w:val="1"/><w:spacing w:before="120" w:after="0"/></w:pPr><w:r><w:rPr><w:color w:val="6a6f75"/><w:sz w:val="20"/><w:szCs w:val="20"/></w:rPr><w:t xml:space="preserve">Farbton</w:t></w:r></w:p><w:p><w:pPr><w:keepLines w:val="1"/><w:spacing w:after="0"/></w:pPr><w:r><w:rPr><w:sz w:val="20"/><w:szCs w:val="20"/></w:rPr><w:t xml:space="preserve">blau, gold, grün, Metalldekor, metallfarben, silber</w:t></w:r></w:p><w:p><w:pPr><w:keepNext w:val="1"/><w:keepLines w:val="1"/><w:spacing w:before="120" w:after="0"/></w:pPr><w:r><w:rPr><w:color w:val="6a6f75"/><w:sz w:val="20"/><w:szCs w:val="20"/></w:rPr><w:t xml:space="preserve">Form</w:t></w:r></w:p><w:p><w:pPr><w:keepLines w:val="1"/><w:spacing w:after="0"/></w:pPr><w:r><w:rPr><w:sz w:val="20"/><w:szCs w:val="20"/></w:rPr><w:t xml:space="preserve">rechteckig</w:t></w:r></w:p><w:p><w:pPr><w:keepNext w:val="1"/><w:keepLines w:val="1"/><w:spacing w:before="120" w:after="0"/></w:pPr><w:r><w:rPr><w:color w:val="6a6f75"/><w:sz w:val="20"/><w:szCs w:val="20"/></w:rPr><w:t xml:space="preserve">Oberfläche</w:t></w:r></w:p><w:p><w:pPr><w:keepLines w:val="1"/><w:spacing w:after="0"/></w:pPr><w:r><w:rPr><w:sz w:val="20"/><w:szCs w:val="20"/></w:rPr><w:t xml:space="preserve">beschichtet, matt</w:t></w:r></w:p><w:p><w:pPr><w:keepNext w:val="1"/><w:keepLines w:val="1"/><w:spacing w:before="120" w:after="0"/></w:pPr><w:r><w:rPr><w:color w:val="6a6f75"/><w:sz w:val="20"/><w:szCs w:val="20"/></w:rPr><w:t xml:space="preserve">Werkstoff</w:t></w:r></w:p><w:p><w:pPr><w:keepLines w:val="1"/><w:spacing w:after="0"/></w:pPr><w:r><w:rPr><w:sz w:val="20"/><w:szCs w:val="20"/></w:rPr><w:t xml:space="preserve">Basalt, Mineral, Steinwolle</w:t></w:r></w:p><w:p><w:pPr><w:keepNext w:val="1"/><w:keepLines w:val="1"/><w:spacing w:before="120" w:after="0"/></w:pPr><w:r><w:rPr><w:color w:val="6a6f75"/><w:sz w:val="20"/><w:szCs w:val="20"/></w:rPr><w:t xml:space="preserve">Breite (mm)</w:t></w:r></w:p><w:p><w:pPr><w:keepLines w:val="1"/><w:spacing w:after="0"/></w:pPr><w:r><w:rPr><w:sz w:val="20"/><w:szCs w:val="20"/></w:rPr><w:t xml:space="preserve">1.200,00 - 1.250,00</w:t></w:r></w:p><w:p><w:pPr><w:keepNext w:val="1"/><w:keepLines w:val="1"/><w:spacing w:before="120" w:after="0"/></w:pPr><w:r><w:rPr><w:color w:val="6a6f75"/><w:sz w:val="20"/><w:szCs w:val="20"/></w:rPr><w:t xml:space="preserve">Länge (mm)</w:t></w:r></w:p><w:p><w:pPr><w:keepLines w:val="1"/><w:spacing w:after="0"/></w:pPr><w:r><w:rPr><w:sz w:val="20"/><w:szCs w:val="20"/></w:rPr><w:t xml:space="preserve">2.500,00 - 3.050,00</w:t></w:r></w:p><w:p><w:pPr><w:keepNext w:val="1"/><w:keepLines w:val="1"/><w:spacing w:before="120" w:after="0"/></w:pPr><w:r><w:rPr><w:color w:val="6a6f75"/><w:sz w:val="20"/><w:szCs w:val="20"/></w:rPr><w:t xml:space="preserve">Stärke (mm)</w:t></w:r></w:p><w:p><w:pPr><w:keepLines w:val="1"/><w:spacing w:after="0"/></w:pPr><w:r><w:rPr><w:sz w:val="20"/><w:szCs w:val="20"/></w:rPr><w:t xml:space="preserve">8,00 - 9,00</w:t></w:r></w:p><w:p><w:pPr><w:keepNext w:val="1"/><w:keepLines w:val="1"/><w:spacing w:before="120" w:after="0"/></w:pPr><w:r><w:rPr><w:color w:val="6a6f75"/><w:sz w:val="20"/><w:szCs w:val="20"/></w:rPr><w:t xml:space="preserve">Ausführung Bekleidung</w:t></w:r></w:p><w:p><w:pPr><w:keepLines w:val="1"/><w:spacing w:after="0"/></w:pPr><w:r><w:rPr><w:sz w:val="20"/><w:szCs w:val="20"/></w:rPr><w:t xml:space="preserve">großformatige Bekleidungselemente, Platte, Vorgehängte hinterlüftete Außenwandbekleidung</w:t></w:r></w:p><w:p><w:pPr><w:keepNext w:val="1"/><w:keepLines w:val="1"/><w:spacing w:before="120" w:after="0"/></w:pPr><w:r><w:rPr><w:color w:val="6a6f75"/><w:sz w:val="20"/><w:szCs w:val="20"/></w:rPr><w:t xml:space="preserve">Baustoff, Unterkonstruktion</w:t></w:r></w:p><w:p><w:pPr><w:keepLines w:val="1"/><w:spacing w:after="0"/></w:pPr><w:r><w:rPr><w:sz w:val="20"/><w:szCs w:val="20"/></w:rPr><w:t xml:space="preserve">Aluminium, Holz, Stahl</w:t></w:r></w:p><w:p><w:pPr><w:keepNext w:val="1"/><w:keepLines w:val="1"/><w:spacing w:before="120" w:after="0"/></w:pPr><w:r><w:rPr><w:color w:val="6a6f75"/><w:sz w:val="20"/><w:szCs w:val="20"/></w:rPr><w:t xml:space="preserve">Befestigung</w:t></w:r></w:p><w:p><w:pPr><w:keepLines w:val="1"/><w:spacing w:after="0"/></w:pPr><w:r><w:rPr><w:sz w:val="20"/><w:szCs w:val="20"/></w:rPr><w:t xml:space="preserve">nageln, nieten, schrauben</w:t></w:r></w:p><w:p><w:pPr><w:keepNext w:val="1"/><w:keepLines w:val="1"/><w:spacing w:before="120" w:after="0"/></w:pPr><w:r><w:rPr><w:color w:val="6a6f75"/><w:sz w:val="20"/><w:szCs w:val="20"/></w:rPr><w:t xml:space="preserve">Brandverhalten</w:t></w:r></w:p><w:p><w:pPr><w:keepLines w:val="1"/><w:spacing w:after="0"/></w:pPr><w:r><w:rPr><w:sz w:val="20"/><w:szCs w:val="20"/></w:rPr><w:t xml:space="preserve">A2-s1, d0</w:t></w:r></w:p><w:p><w:pPr><w:keepNext w:val="1"/><w:keepLines w:val="1"/><w:spacing w:before="120" w:after="0"/></w:pPr><w:r><w:rPr><w:color w:val="6a6f75"/><w:sz w:val="20"/><w:szCs w:val="20"/></w:rPr><w:t xml:space="preserve">Graustufen-Farbechtheit (ISO 105 A02)</w:t></w:r></w:p><w:p><w:pPr><w:keepLines w:val="1"/><w:spacing w:after="0"/></w:pPr><w:r><w:rPr><w:sz w:val="20"/><w:szCs w:val="20"/></w:rPr><w:t xml:space="preserve">4</w:t></w:r></w:p><w:p><w:pPr><w:keepNext w:val="1"/><w:keepLines w:val="1"/><w:spacing w:before="120" w:after="0"/></w:pPr><w:r><w:rPr><w:color w:val="6a6f75"/><w:sz w:val="20"/><w:szCs w:val="20"/></w:rPr><w:t xml:space="preserve">Klasse Stoßfestigkeit</w:t></w:r></w:p><w:p><w:pPr><w:keepLines w:val="1"/><w:spacing w:after="0"/></w:pPr><w:r><w:rPr><w:sz w:val="20"/><w:szCs w:val="20"/></w:rPr><w:t xml:space="preserve">4</w:t></w:r></w:p><w:p><w:pPr><w:keepNext w:val="1"/><w:keepLines w:val="1"/><w:spacing w:before="120" w:after="0"/></w:pPr><w:r><w:rPr><w:color w:val="6a6f75"/><w:sz w:val="20"/><w:szCs w:val="20"/></w:rPr><w:t xml:space="preserve">Sichtbarkeit Befestigung Bekleidung</w:t></w:r></w:p><w:p><w:pPr><w:keepLines w:val="1"/><w:spacing w:after="0"/></w:pPr><w:r><w:rPr><w:sz w:val="20"/><w:szCs w:val="20"/></w:rPr><w:t xml:space="preserve">sichtbar, verdeckt</w:t></w:r></w:p><w:p><w:pPr><w:keepNext w:val="1"/><w:keepLines w:val="1"/><w:spacing w:before="120" w:after="0"/></w:pPr><w:r><w:rPr><w:color w:val="6a6f75"/><w:sz w:val="20"/><w:szCs w:val="20"/></w:rPr><w:t xml:space="preserve">Gewicht (kg/m²)</w:t></w:r></w:p><w:p><w:pPr><w:keepLines w:val="1"/><w:spacing w:after="0"/></w:pPr><w:r><w:rPr><w:sz w:val="20"/><w:szCs w:val="20"/></w:rPr><w:t xml:space="preserve">9,40 - 11,25</w:t></w:r></w:p><w:p><w:pPr><w:keepNext w:val="1"/><w:keepLines w:val="1"/><w:spacing w:before="120" w:after="0"/></w:pPr><w:r><w:rPr><w:color w:val="6a6f75"/><w:sz w:val="20"/><w:szCs w:val="20"/></w:rPr><w:t xml:space="preserve">sd-Wert (m)</w:t></w:r></w:p><w:p><w:pPr><w:keepLines w:val="1"/><w:spacing w:after="0"/></w:pPr><w:r><w:rPr><w:sz w:val="20"/><w:szCs w:val="20"/></w:rPr><w:t xml:space="preserve">3,20</w:t></w:r></w:p><w:p><w:pPr><w:keepNext w:val="1"/><w:keepLines w:val="1"/><w:spacing w:before="120" w:after="0"/></w:pPr><w:r><w:rPr><w:color w:val="6a6f75"/><w:sz w:val="20"/><w:szCs w:val="20"/></w:rPr><w:t xml:space="preserve">Wärmeleitfähigkeit (W/(m*K))</w:t></w:r></w:p><w:p><w:pPr><w:keepLines w:val="1"/><w:spacing w:after="0"/></w:pPr><w:r><w:rPr><w:sz w:val="20"/><w:szCs w:val="20"/></w:rPr><w:t xml:space="preserve">0,47 - 0,55</w:t></w:r></w:p><w:p><w:pPr><w:keepNext w:val="1"/><w:keepLines w:val="1"/><w:spacing w:before="120" w:after="0"/></w:pPr><w:r><w:rPr><w:color w:val="6a6f75"/><w:sz w:val="20"/><w:szCs w:val="20"/></w:rPr><w:t xml:space="preserve">Zugfestigkeit (N/mm²)</w:t></w:r></w:p><w:p><w:pPr><w:keepLines w:val="1"/><w:spacing w:after="0"/></w:pPr><w:r><w:rPr><w:sz w:val="20"/><w:szCs w:val="20"/></w:rPr><w:t xml:space="preserve">25,50 - 27,00</w:t></w:r></w:p><w:p><w:pPr><w:keepNext w:val="1"/><w:keepLines w:val="1"/><w:spacing w:before="120" w:after="0"/></w:pPr><w:r><w:rPr><w:color w:val="6a6f75"/><w:sz w:val="20"/><w:szCs w:val="20"/></w:rPr><w:t xml:space="preserve">Anti-Graffiti-Beschichtung</w:t></w:r></w:p><w:p><w:pPr><w:keepLines w:val="1"/><w:spacing w:after="0"/></w:pPr><w:r><w:rPr><w:sz w:val="20"/><w:szCs w:val="20"/></w:rPr><w:t xml:space="preserve">Ja</w:t></w:r></w:p><w:p><w:pPr><w:keepNext w:val="1"/><w:keepLines w:val="1"/><w:spacing w:before="120" w:after="0"/></w:pPr><w:r><w:rPr><w:color w:val="6a6f75"/><w:sz w:val="20"/><w:szCs w:val="20"/></w:rPr><w:t xml:space="preserve">Anwendung hohe Fassade (>10 m)</w:t></w:r></w:p><w:p><w:pPr><w:keepLines w:val="1"/><w:spacing w:after="0"/></w:pPr><w:r><w:rPr><w:sz w:val="20"/><w:szCs w:val="20"/></w:rPr><w:t xml:space="preserve">Ja</w:t></w:r></w:p><w:p><w:pPr><w:keepNext w:val="1"/><w:keepLines w:val="1"/><w:spacing w:before="120" w:after="0"/></w:pPr><w:r><w:rPr><w:color w:val="6a6f75"/><w:sz w:val="20"/><w:szCs w:val="20"/></w:rPr><w:t xml:space="preserve">Anwendung niedrige Fassade (<10m)</w:t></w:r></w:p><w:p><w:pPr><w:keepLines w:val="1"/><w:spacing w:after="0"/></w:pPr><w:r><w:rPr><w:sz w:val="20"/><w:szCs w:val="20"/></w:rPr><w:t xml:space="preserve">Ja</w:t></w:r></w:p><w:p><w:pPr><w:keepNext w:val="1"/><w:keepLines w:val="1"/><w:spacing w:before="120" w:after="0"/></w:pPr><w:r><w:rPr><w:color w:val="6a6f75"/><w:sz w:val="20"/><w:szCs w:val="20"/></w:rPr><w:t xml:space="preserve">Bekleidungsart</w:t></w:r></w:p><w:p><w:pPr><w:keepLines w:val="1"/><w:spacing w:after="0"/></w:pPr><w:r><w:rPr><w:sz w:val="20"/><w:szCs w:val="20"/></w:rPr><w:t xml:space="preserve">Tafel, Stülpschalung</w:t></w:r></w:p><w:p><w:pPr><w:keepNext w:val="1"/><w:keepLines w:val="1"/><w:spacing w:before="120" w:after="0"/></w:pPr><w:r><w:rPr><w:color w:val="6a6f75"/><w:sz w:val="20"/><w:szCs w:val="20"/></w:rPr><w:t xml:space="preserve">Beschichtung</w:t></w:r></w:p><w:p><w:pPr><w:keepLines w:val="1"/><w:spacing w:after="0"/></w:pPr><w:r><w:rPr><w:sz w:val="20"/><w:szCs w:val="20"/></w:rPr><w:t xml:space="preserve">Farbe, ProtectPlus (ausgenommen Weiβ Aluminium/Grau Aluminium)</w:t></w:r></w:p><w:p><w:pPr><w:keepNext w:val="1"/><w:keepLines w:val="1"/><w:spacing w:before="120" w:after="0"/></w:pPr><w:r><w:rPr><w:color w:val="6a6f75"/><w:sz w:val="20"/><w:szCs w:val="20"/></w:rPr><w:t xml:space="preserve">Biegezugfestigkeit (f05) [N/mm²]</w:t></w:r></w:p><w:p><w:pPr><w:keepLines w:val="1"/><w:spacing w:after="0"/></w:pPr><w:r><w:rPr><w:sz w:val="20"/><w:szCs w:val="20"/></w:rPr><w:t xml:space="preserve">≥ 27, ≥ 25.5</w:t></w:r></w:p><w:p><w:pPr><w:keepNext w:val="1"/><w:keepLines w:val="1"/><w:spacing w:before="120" w:after="0"/></w:pPr><w:r><w:rPr><w:color w:val="6a6f75"/><w:sz w:val="20"/><w:szCs w:val="20"/></w:rPr><w:t xml:space="preserve">Farbton Name</w:t></w:r></w:p><w:p><w:pPr><w:keepLines w:val="1"/><w:spacing w:after="0"/></w:pPr><w:r><w:rPr><w:sz w:val="20"/><w:szCs w:val="20"/></w:rPr><w:t xml:space="preserve">Weiß Aluminium (Ral 9006) | Grau Aluminium (Ral 9007) | Gunmetal | Yellow Gold | Classic Gold | Silver | Platinum | Copper | Verdigris | Dark Copper | Bronze | Electrum | Brass | Titanium | Ultramarine</w:t></w:r></w:p><w:p><w:pPr><w:keepNext w:val="1"/><w:keepLines w:val="1"/><w:spacing w:before="120" w:after="0"/></w:pPr><w:r><w:rPr><w:color w:val="6a6f75"/><w:sz w:val="20"/><w:szCs w:val="20"/></w:rPr><w:t xml:space="preserve">Feuchtigkeitsausdehnungskoeffizient (nach 4 Tagen) [mm/m]</w:t></w:r></w:p><w:p><w:pPr><w:keepLines w:val="1"/><w:spacing w:after="0"/></w:pPr><w:r><w:rPr><w:sz w:val="20"/><w:szCs w:val="20"/></w:rPr><w:t xml:space="preserve">0.206, 0.302</w:t></w:r></w:p><w:p><w:pPr><w:keepNext w:val="1"/><w:keepLines w:val="1"/><w:spacing w:before="120" w:after="0"/></w:pPr><w:r><w:rPr><w:color w:val="6a6f75"/><w:sz w:val="20"/><w:szCs w:val="20"/></w:rPr><w:t xml:space="preserve">individuelle Kundenabmessung</w:t></w:r></w:p><w:p><w:pPr><w:keepLines w:val="1"/><w:spacing w:after="0"/></w:pPr><w:r><w:rPr><w:sz w:val="20"/><w:szCs w:val="20"/></w:rPr><w:t xml:space="preserve">optional</w:t></w:r></w:p><w:p><w:pPr><w:keepNext w:val="1"/><w:keepLines w:val="1"/><w:spacing w:before="120" w:after="0"/></w:pPr><w:r><w:rPr><w:color w:val="6a6f75"/><w:sz w:val="20"/><w:szCs w:val="20"/></w:rPr><w:t xml:space="preserve">Lebensdauer</w:t></w:r></w:p><w:p><w:pPr><w:keepLines w:val="1"/><w:spacing w:after="0"/></w:pPr><w:r><w:rPr><w:sz w:val="20"/><w:szCs w:val="20"/></w:rPr><w:t xml:space="preserve">BRE Global bestätigte Lebensdauer 60 Jahre/ ETA Lebensdauer 50 Jahre</w:t></w:r></w:p><w:p><w:pPr><w:keepNext w:val="1"/><w:keepLines w:val="1"/><w:spacing w:before="120" w:after="0"/></w:pPr><w:r><w:rPr><w:color w:val="6a6f75"/><w:sz w:val="20"/><w:szCs w:val="20"/></w:rPr><w:t xml:space="preserve">Norm Brandverhalten</w:t></w:r></w:p><w:p><w:pPr><w:keepLines w:val="1"/><w:spacing w:after="0"/></w:pPr><w:r><w:rPr><w:sz w:val="20"/><w:szCs w:val="20"/></w:rPr><w:t xml:space="preserve">DIN EN 13501-1</w:t></w:r></w:p><w:p><w:pPr><w:keepNext w:val="1"/><w:keepLines w:val="1"/><w:spacing w:before="120" w:after="0"/></w:pPr><w:r><w:rPr><w:color w:val="6a6f75"/><w:sz w:val="20"/><w:szCs w:val="20"/></w:rPr><w:t xml:space="preserve">Stoßfestigkeitsklasse weicher Stoßkörper (10 J)</w:t></w:r></w:p><w:p><w:pPr><w:keepLines w:val="1"/><w:spacing w:after="0"/></w:pPr><w:r><w:rPr><w:sz w:val="20"/><w:szCs w:val="20"/></w:rPr><w:t xml:space="preserve">IV, III</w:t></w:r></w:p><w:p><w:pPr><w:keepNext w:val="1"/><w:keepLines w:val="1"/><w:spacing w:before="120" w:after="0"/></w:pPr><w:r><w:rPr><w:color w:val="6a6f75"/><w:sz w:val="20"/><w:szCs w:val="20"/></w:rPr><w:t xml:space="preserve">Überlackierbar</w:t></w:r></w:p><w:p><w:pPr><w:keepLines w:val="1"/><w:spacing w:after="0"/></w:pPr><w:r><w:rPr><w:sz w:val="20"/><w:szCs w:val="20"/></w:rPr><w:t xml:space="preserve">Nein</w:t></w:r></w:p><w:sectPr><w:headerReference w:type="default" r:id="rId8"/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Rockpanel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2025-10-03T22:11:19+02:00</dcterms:created>
  <dcterms:modified xsi:type="dcterms:W3CDTF">2025-10-03T22:11:19+02:00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