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Schüco Sicherheitssystem SÄLZER® Serie S2es-d</w:t>
      </w:r>
    </w:p>
    <w:p>
      <w:pPr/>
      <w:r>
        <w:rPr/>
        <w:t xml:space="preserve">Schüco International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639297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Außentür, Innentür, Objekttür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Einbruchhemmung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RC 1N, RC 2, RC 2N, RC 3, RC 4, RC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Stoßfestigkeit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Widerstandsfähigkeit gegen Windlast</w:t>
      </w:r>
    </w:p>
    <w:p>
      <w:pPr>
        <w:keepLines w:val="1"/>
        <w:spacing w:after="0"/>
      </w:pPr>
      <w:r>
        <w:rPr>
          <w:sz w:val="20"/>
          <w:szCs w:val="20"/>
        </w:rPr>
        <w:t xml:space="preserve">B5, C5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außen öffnend, nach innen öffnend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5 (2000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Ansichtsbreite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Verglasung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CE-Kennzeichnung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RwP max.</w:t>
      </w:r>
    </w:p>
    <w:p>
      <w:pPr>
        <w:keepLines w:val="1"/>
        <w:spacing w:after="0"/>
      </w:pPr>
      <w:r>
        <w:rPr>
          <w:sz w:val="20"/>
          <w:szCs w:val="20"/>
        </w:rPr>
        <w:t xml:space="preserve">47 dB(A)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Schüco International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2025-11-02T19:06:35+01:00</dcterms:created>
  <dcterms:modified xsi:type="dcterms:W3CDTF">2025-11-02T19:06:35+01:00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