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Softline Revisionstür mit Zylinderschloss</w:t>
      </w:r>
    </w:p>
    <w:p>
      <w:pPr/>
      <w:r>
        <w:rPr/>
        <w:t xml:space="preserve">Upmann</w:t>
      </w:r>
    </w:p>
    <w:p/>
    <w:p>
      <w:pPr/>
      <w:r>
        <w:pict>
          <v:shape type="#_x0000_t75" stroked="f" style="width:180pt; height:182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Revisionstür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148,00 - 598,00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148,00 - 598,00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Verschließtechnik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Zylinderschloss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Verschlüsse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Türblatt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144,00 - 594,00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Türblatt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144,00 - 594,00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Bauöffnungsmaß Breite Min.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150, 200, 250, 300, 400, 500, 600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Bauöffnungsmaß Höhe Min.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150, 200, 250, 300, 400, 500, 600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Bauöffnungsmaß Breite Max.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162, 212, 262, 312, 412, 512, 612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Bauöffnungsmaß Höhe Max.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162, 212, 262, 312, 412, 512, 612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Rahmenaußenmaß A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185, 235, 285, 335, 435, 535, 635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Rahmenaußenmaß B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185, 235, 285, 335, 435, 535, 635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 Innenmaß / Lichte Weite A</w:t>
      </w:r>
    </w:p>
    <w:p>
      <w:pPr>
        <w:keepLines w:val="1"/>
        <w:spacing w:after="0"/>
      </w:pPr>
      <w:r>
        <w:rPr>
          <w:sz w:val="20"/>
          <w:szCs w:val="20"/>
        </w:rPr>
        <w:t xml:space="preserve">141, 191, 241, 291, 391, 491, 591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 Innenmaß / Lichte Weite B</w:t>
      </w:r>
    </w:p>
    <w:p>
      <w:pPr>
        <w:keepLines w:val="1"/>
        <w:spacing w:after="0"/>
      </w:pPr>
      <w:r>
        <w:rPr>
          <w:sz w:val="20"/>
          <w:szCs w:val="20"/>
        </w:rPr>
        <w:t xml:space="preserve">145, 195, 245, 295, 395, 495, 595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Durchgangsmaß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202, 272, 343, 414, 490, 555, 697, 838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Upmann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2025-10-10T06:01:56+02:00</dcterms:created>
  <dcterms:modified xsi:type="dcterms:W3CDTF">2025-10-10T06:01:56+02:00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