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FASSADENSYSTEM HUECK TRIGON 60</w:t>
      </w:r>
    </w:p>
    <w:p>
      <w:pPr/>
      <w:r>
        <w:rPr/>
        <w:t xml:space="preserve">WICONA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1N, RC 2, RC 2N,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Dreifachverglasung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Glasfaserverstärkter Kunststoff (GFK),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Prüfung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13830, CWCT und ASTM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13050 Statisch 1200 Pa Dynamisch 900 Pa/300 Pa; CWCT Statisch 1200 Pa Dynamisch 750 Pa; ASTM Statisch 720 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Widerstand gegen Wind</w:t>
      </w:r>
    </w:p>
    <w:p>
      <w:pPr>
        <w:keepLines w:val="1"/>
        <w:spacing w:after="0"/>
      </w:pPr>
      <w:r>
        <w:rPr>
          <w:sz w:val="20"/>
          <w:szCs w:val="20"/>
        </w:rPr>
        <w:t xml:space="preserve">2.4 kN/m² zulässige Last bzw. 3.6 kN/m² erhöhte Last (EN 12179)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EPDM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</w:t>
      </w:r>
    </w:p>
    <w:p>
      <w:pPr>
        <w:keepLines w:val="1"/>
        <w:spacing w:after="0"/>
      </w:pPr>
      <w:r>
        <w:rPr>
          <w:sz w:val="20"/>
          <w:szCs w:val="20"/>
        </w:rPr>
        <w:t xml:space="preserve">60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WICONA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2025-10-10T05:53:22+02:00</dcterms:created>
  <dcterms:modified xsi:type="dcterms:W3CDTF">2025-10-10T05:53:22+02:00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