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ZZ® C21-DE Kabelabschottung Massivdecke</w:t>
      </w:r>
    </w:p>
    <w:p>
      <w:pPr/>
      <w:r>
        <w:rPr/>
        <w:t xml:space="preserve">ZAPP-ZIMMERMANN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Brandschutzstein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S 30, S 60, S 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Kabelschott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250,00 - 500,00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80,00 - 3.000,00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Prüfnorm</w:t>
      </w:r>
    </w:p>
    <w:p>
      <w:pPr>
        <w:keepLines w:val="1"/>
        <w:spacing w:after="0"/>
      </w:pPr>
      <w:r>
        <w:rPr>
          <w:sz w:val="20"/>
          <w:szCs w:val="20"/>
        </w:rPr>
        <w:t xml:space="preserve">DIN 4102-9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Massivdecke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Zulassungsnummer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Z-19.53-2515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Systemkomponenten</w:t>
      </w:r>
    </w:p>
    <w:p>
      <w:pPr>
        <w:keepLines w:val="1"/>
        <w:spacing w:after="0"/>
      </w:pPr>
      <w:r>
        <w:rPr>
          <w:sz w:val="20"/>
          <w:szCs w:val="20"/>
        </w:rPr>
        <w:t xml:space="preserve">ZZ® 212 Brandschutzstein, ZZ® 300 Brandschutzmasse, ZZ® 333 Brandschutzmasse, ZZ® 421 Brandschutzbandage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ZAPP-ZIMMERMANN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2025-10-06T23:10:51+02:00</dcterms:created>
  <dcterms:modified xsi:type="dcterms:W3CDTF">2025-10-06T23:10:51+02:00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